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40"/>
        <w:gridCol w:w="1621"/>
        <w:gridCol w:w="1080"/>
        <w:gridCol w:w="1980"/>
        <w:gridCol w:w="1351"/>
        <w:gridCol w:w="360"/>
        <w:gridCol w:w="788"/>
        <w:gridCol w:w="201"/>
        <w:gridCol w:w="180"/>
        <w:gridCol w:w="1327"/>
        <w:gridCol w:w="20"/>
      </w:tblGrid>
      <w:tr w:rsidR="00E15A38" w:rsidRPr="0048382D">
        <w:trPr>
          <w:trHeight w:val="482"/>
        </w:trPr>
        <w:tc>
          <w:tcPr>
            <w:tcW w:w="8188" w:type="dxa"/>
            <w:gridSpan w:val="8"/>
          </w:tcPr>
          <w:p w:rsidR="00E15A38" w:rsidRPr="0048382D" w:rsidRDefault="0048382D">
            <w:pPr>
              <w:pStyle w:val="TableParagraph"/>
              <w:spacing w:line="271" w:lineRule="exact"/>
              <w:ind w:left="509" w:right="509"/>
              <w:jc w:val="center"/>
              <w:rPr>
                <w:rFonts w:ascii="Arial"/>
                <w:b/>
                <w:sz w:val="20"/>
                <w:szCs w:val="20"/>
              </w:rPr>
            </w:pPr>
            <w:r w:rsidRPr="0048382D">
              <w:rPr>
                <w:rFonts w:ascii="Arial"/>
                <w:b/>
                <w:sz w:val="20"/>
                <w:szCs w:val="20"/>
              </w:rPr>
              <w:t>ICAR-</w:t>
            </w:r>
            <w:r w:rsidR="000845E2" w:rsidRPr="0048382D">
              <w:rPr>
                <w:rFonts w:ascii="Arial"/>
                <w:b/>
                <w:sz w:val="20"/>
                <w:szCs w:val="20"/>
              </w:rPr>
              <w:t>Indian Institute Of Maize Research</w:t>
            </w:r>
          </w:p>
          <w:p w:rsidR="00E15A38" w:rsidRPr="0048382D" w:rsidRDefault="000845E2">
            <w:pPr>
              <w:pStyle w:val="TableParagraph"/>
              <w:spacing w:line="192" w:lineRule="exact"/>
              <w:ind w:left="509" w:right="50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8382D">
              <w:rPr>
                <w:rFonts w:ascii="Arial" w:hAnsi="Arial"/>
                <w:b/>
                <w:sz w:val="20"/>
                <w:szCs w:val="20"/>
              </w:rPr>
              <w:t>PAU Campus, Ludhiana-141004</w:t>
            </w:r>
          </w:p>
        </w:tc>
        <w:tc>
          <w:tcPr>
            <w:tcW w:w="1728" w:type="dxa"/>
            <w:gridSpan w:val="4"/>
            <w:vMerge w:val="restart"/>
          </w:tcPr>
          <w:p w:rsidR="00E15A38" w:rsidRPr="0048382D" w:rsidRDefault="00E15A38">
            <w:pPr>
              <w:pStyle w:val="TableParagraph"/>
              <w:ind w:left="0"/>
              <w:rPr>
                <w:rFonts w:ascii="Arial"/>
                <w:b/>
                <w:sz w:val="20"/>
                <w:szCs w:val="20"/>
              </w:rPr>
            </w:pPr>
          </w:p>
          <w:p w:rsidR="00E15A38" w:rsidRPr="0048382D" w:rsidRDefault="00E15A38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  <w:szCs w:val="20"/>
              </w:rPr>
            </w:pPr>
          </w:p>
          <w:p w:rsidR="00E15A38" w:rsidRPr="0048382D" w:rsidRDefault="0048382D">
            <w:pPr>
              <w:pStyle w:val="TableParagraph"/>
              <w:ind w:left="182" w:right="177" w:firstLine="3"/>
              <w:jc w:val="center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Latest</w:t>
            </w:r>
            <w:r w:rsidRPr="0048382D">
              <w:rPr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Passport</w:t>
            </w:r>
            <w:r w:rsidRPr="0048382D">
              <w:rPr>
                <w:spacing w:val="-1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Size</w:t>
            </w:r>
            <w:r w:rsidRPr="0048382D">
              <w:rPr>
                <w:spacing w:val="-58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photograph</w:t>
            </w:r>
          </w:p>
        </w:tc>
      </w:tr>
      <w:tr w:rsidR="00E15A38" w:rsidRPr="0048382D">
        <w:trPr>
          <w:trHeight w:val="1024"/>
        </w:trPr>
        <w:tc>
          <w:tcPr>
            <w:tcW w:w="8188" w:type="dxa"/>
            <w:gridSpan w:val="8"/>
          </w:tcPr>
          <w:p w:rsidR="00E15A38" w:rsidRPr="0048382D" w:rsidRDefault="00E15A38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  <w:szCs w:val="20"/>
              </w:rPr>
            </w:pPr>
          </w:p>
          <w:p w:rsidR="00E15A38" w:rsidRPr="0048382D" w:rsidRDefault="0048382D">
            <w:pPr>
              <w:pStyle w:val="TableParagraph"/>
              <w:tabs>
                <w:tab w:val="left" w:pos="5410"/>
                <w:tab w:val="left" w:pos="8017"/>
              </w:tabs>
              <w:ind w:left="107"/>
              <w:rPr>
                <w:rFonts w:ascii="Arial"/>
                <w:b/>
                <w:sz w:val="20"/>
                <w:szCs w:val="20"/>
              </w:rPr>
            </w:pPr>
            <w:r w:rsidRPr="0048382D">
              <w:rPr>
                <w:rFonts w:ascii="Arial"/>
                <w:b/>
                <w:sz w:val="20"/>
                <w:szCs w:val="20"/>
              </w:rPr>
              <w:t>Application</w:t>
            </w:r>
            <w:r w:rsidRPr="0048382D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</w:rPr>
              <w:t>for</w:t>
            </w:r>
            <w:r w:rsidRPr="0048382D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</w:rPr>
              <w:t>the</w:t>
            </w:r>
            <w:r w:rsidRPr="0048382D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</w:rPr>
              <w:t>post</w:t>
            </w:r>
            <w:r w:rsidRPr="0048382D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</w:rPr>
              <w:t>of</w:t>
            </w:r>
            <w:r w:rsidRPr="0048382D">
              <w:rPr>
                <w:rFonts w:ascii="Arial"/>
                <w:b/>
                <w:sz w:val="20"/>
                <w:szCs w:val="20"/>
                <w:u w:val="single"/>
              </w:rPr>
              <w:tab/>
            </w:r>
            <w:proofErr w:type="spellStart"/>
            <w:r w:rsidRPr="0048382D">
              <w:rPr>
                <w:rFonts w:ascii="Arial"/>
                <w:b/>
                <w:sz w:val="20"/>
                <w:szCs w:val="20"/>
              </w:rPr>
              <w:t>S.No</w:t>
            </w:r>
            <w:proofErr w:type="spellEnd"/>
            <w:r w:rsidRPr="0048382D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</w:rPr>
              <w:t>(s).</w:t>
            </w:r>
            <w:r w:rsidRPr="0048382D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  <w:u w:val="single"/>
              </w:rPr>
              <w:t xml:space="preserve"> </w:t>
            </w:r>
            <w:r w:rsidRPr="0048382D">
              <w:rPr>
                <w:rFonts w:ascii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728" w:type="dxa"/>
            <w:gridSpan w:val="4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1.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Full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Name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in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Block</w:t>
            </w:r>
            <w:r w:rsidRPr="0048382D">
              <w:rPr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Letters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378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2.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Father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/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Husband Name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378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3.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Sex</w:t>
            </w:r>
          </w:p>
        </w:tc>
        <w:tc>
          <w:tcPr>
            <w:tcW w:w="6187" w:type="dxa"/>
            <w:gridSpan w:val="7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Male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/ Female</w:t>
            </w: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4.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Date of</w:t>
            </w:r>
            <w:r w:rsidRPr="0048382D">
              <w:rPr>
                <w:spacing w:val="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Birth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and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Age</w:t>
            </w:r>
          </w:p>
          <w:p w:rsidR="00E15A38" w:rsidRPr="0048382D" w:rsidRDefault="0048382D">
            <w:pPr>
              <w:pStyle w:val="TableParagraph"/>
              <w:spacing w:before="1" w:line="234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as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on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date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of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walk-in-Interview</w:t>
            </w:r>
          </w:p>
        </w:tc>
        <w:tc>
          <w:tcPr>
            <w:tcW w:w="6187" w:type="dxa"/>
            <w:gridSpan w:val="7"/>
          </w:tcPr>
          <w:p w:rsidR="00E15A38" w:rsidRPr="0048382D" w:rsidRDefault="0048382D">
            <w:pPr>
              <w:pStyle w:val="TableParagraph"/>
              <w:tabs>
                <w:tab w:val="left" w:pos="3522"/>
                <w:tab w:val="left" w:pos="5128"/>
              </w:tabs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D.O.B.:</w:t>
            </w:r>
            <w:r w:rsidRPr="0048382D">
              <w:rPr>
                <w:sz w:val="20"/>
                <w:szCs w:val="20"/>
              </w:rPr>
              <w:tab/>
              <w:t>Age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:</w:t>
            </w:r>
            <w:r w:rsidRPr="0048382D">
              <w:rPr>
                <w:sz w:val="20"/>
                <w:szCs w:val="20"/>
                <w:u w:val="single"/>
              </w:rPr>
              <w:tab/>
            </w:r>
            <w:r w:rsidRPr="0048382D">
              <w:rPr>
                <w:sz w:val="20"/>
                <w:szCs w:val="20"/>
              </w:rPr>
              <w:t>years</w:t>
            </w:r>
          </w:p>
        </w:tc>
      </w:tr>
      <w:tr w:rsidR="00E15A38" w:rsidRPr="0048382D">
        <w:trPr>
          <w:gridAfter w:val="1"/>
          <w:wAfter w:w="20" w:type="dxa"/>
          <w:trHeight w:val="379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5.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Category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(Gen/SC/ST/OBC/PH)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  <w:vMerge w:val="restart"/>
          </w:tcPr>
          <w:p w:rsidR="00E15A38" w:rsidRPr="0048382D" w:rsidRDefault="0048382D">
            <w:pPr>
              <w:pStyle w:val="TableParagraph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6.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2" w:lineRule="exact"/>
              <w:ind w:left="107" w:right="389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Address for Communication</w:t>
            </w:r>
            <w:r w:rsidRPr="0048382D">
              <w:rPr>
                <w:spacing w:val="-60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with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PIN Code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Contact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No.</w:t>
            </w:r>
          </w:p>
        </w:tc>
        <w:tc>
          <w:tcPr>
            <w:tcW w:w="6187" w:type="dxa"/>
            <w:gridSpan w:val="7"/>
          </w:tcPr>
          <w:p w:rsidR="00E15A38" w:rsidRPr="0048382D" w:rsidRDefault="0048382D">
            <w:pPr>
              <w:pStyle w:val="TableParagraph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Mobile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No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:</w:t>
            </w:r>
          </w:p>
        </w:tc>
      </w:tr>
      <w:tr w:rsidR="00E15A38" w:rsidRPr="0048382D">
        <w:trPr>
          <w:gridAfter w:val="1"/>
          <w:wAfter w:w="20" w:type="dxa"/>
          <w:trHeight w:val="290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E-mail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666"/>
        </w:trPr>
        <w:tc>
          <w:tcPr>
            <w:tcW w:w="468" w:type="dxa"/>
            <w:vMerge w:val="restart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7.</w:t>
            </w:r>
          </w:p>
        </w:tc>
        <w:tc>
          <w:tcPr>
            <w:tcW w:w="9428" w:type="dxa"/>
            <w:gridSpan w:val="10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Educational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Qualifications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(from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Highest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degree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onwards)</w:t>
            </w:r>
          </w:p>
          <w:p w:rsidR="00E15A38" w:rsidRPr="0048382D" w:rsidRDefault="0048382D">
            <w:pPr>
              <w:pStyle w:val="TableParagraph"/>
              <w:spacing w:line="206" w:lineRule="exact"/>
              <w:ind w:left="107" w:right="676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Attach self-attested photo copies – Submission of Original documents is mandatory for verification in case of</w:t>
            </w:r>
            <w:r w:rsidRPr="0048382D">
              <w:rPr>
                <w:spacing w:val="-47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selection</w:t>
            </w:r>
          </w:p>
        </w:tc>
      </w:tr>
      <w:tr w:rsidR="00E15A38" w:rsidRPr="0048382D">
        <w:trPr>
          <w:gridAfter w:val="1"/>
          <w:wAfter w:w="20" w:type="dxa"/>
          <w:trHeight w:val="50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E15A38" w:rsidRPr="0048382D" w:rsidRDefault="0048382D">
            <w:pPr>
              <w:pStyle w:val="TableParagraph"/>
              <w:spacing w:line="250" w:lineRule="exact"/>
              <w:ind w:left="419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Qualifications</w:t>
            </w:r>
          </w:p>
        </w:tc>
        <w:tc>
          <w:tcPr>
            <w:tcW w:w="441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547" w:right="1545"/>
              <w:jc w:val="center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Board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/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Univ.</w:t>
            </w:r>
          </w:p>
        </w:tc>
        <w:tc>
          <w:tcPr>
            <w:tcW w:w="1349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28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Division</w:t>
            </w:r>
          </w:p>
        </w:tc>
        <w:tc>
          <w:tcPr>
            <w:tcW w:w="1507" w:type="dxa"/>
            <w:gridSpan w:val="2"/>
          </w:tcPr>
          <w:p w:rsidR="00E15A38" w:rsidRPr="0048382D" w:rsidRDefault="0048382D">
            <w:pPr>
              <w:pStyle w:val="TableParagraph"/>
              <w:spacing w:before="124"/>
              <w:ind w:left="204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%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of</w:t>
            </w:r>
            <w:r w:rsidRPr="0048382D">
              <w:rPr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Marks</w:t>
            </w: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(a)</w:t>
            </w:r>
          </w:p>
        </w:tc>
        <w:tc>
          <w:tcPr>
            <w:tcW w:w="441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(b)</w:t>
            </w:r>
          </w:p>
        </w:tc>
        <w:tc>
          <w:tcPr>
            <w:tcW w:w="441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E15A38" w:rsidRPr="0048382D" w:rsidRDefault="0048382D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(c)</w:t>
            </w:r>
          </w:p>
        </w:tc>
        <w:tc>
          <w:tcPr>
            <w:tcW w:w="441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(d)</w:t>
            </w:r>
          </w:p>
        </w:tc>
        <w:tc>
          <w:tcPr>
            <w:tcW w:w="441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460"/>
        </w:trPr>
        <w:tc>
          <w:tcPr>
            <w:tcW w:w="468" w:type="dxa"/>
            <w:vMerge w:val="restart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8.</w:t>
            </w:r>
          </w:p>
        </w:tc>
        <w:tc>
          <w:tcPr>
            <w:tcW w:w="9428" w:type="dxa"/>
            <w:gridSpan w:val="10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Experience</w:t>
            </w:r>
          </w:p>
          <w:p w:rsidR="00E15A38" w:rsidRPr="0048382D" w:rsidRDefault="0048382D">
            <w:pPr>
              <w:pStyle w:val="TableParagraph"/>
              <w:spacing w:before="3" w:line="187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(Submission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of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Original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documents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is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mandatory</w:t>
            </w:r>
            <w:r w:rsidRPr="0048382D">
              <w:rPr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in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case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of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selection)</w:t>
            </w:r>
          </w:p>
        </w:tc>
      </w:tr>
      <w:tr w:rsidR="00E15A38" w:rsidRPr="0048382D">
        <w:trPr>
          <w:gridAfter w:val="1"/>
          <w:wAfter w:w="20" w:type="dxa"/>
          <w:trHeight w:val="21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vMerge w:val="restart"/>
          </w:tcPr>
          <w:p w:rsidR="00E15A38" w:rsidRPr="0048382D" w:rsidRDefault="0048382D">
            <w:pPr>
              <w:pStyle w:val="TableParagraph"/>
              <w:spacing w:line="206" w:lineRule="exact"/>
              <w:ind w:left="1583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Name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of</w:t>
            </w:r>
            <w:r w:rsidRPr="0048382D">
              <w:rPr>
                <w:spacing w:val="-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the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Organization</w:t>
            </w:r>
          </w:p>
        </w:tc>
        <w:tc>
          <w:tcPr>
            <w:tcW w:w="1711" w:type="dxa"/>
            <w:gridSpan w:val="2"/>
            <w:vMerge w:val="restart"/>
          </w:tcPr>
          <w:p w:rsidR="00E15A38" w:rsidRPr="0048382D" w:rsidRDefault="0048382D">
            <w:pPr>
              <w:pStyle w:val="TableParagraph"/>
              <w:spacing w:line="206" w:lineRule="exact"/>
              <w:ind w:left="378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Designation</w:t>
            </w:r>
          </w:p>
        </w:tc>
        <w:tc>
          <w:tcPr>
            <w:tcW w:w="2496" w:type="dxa"/>
            <w:gridSpan w:val="4"/>
          </w:tcPr>
          <w:p w:rsidR="00E15A38" w:rsidRPr="0048382D" w:rsidRDefault="0048382D">
            <w:pPr>
              <w:pStyle w:val="TableParagraph"/>
              <w:spacing w:line="196" w:lineRule="exact"/>
              <w:ind w:left="967" w:right="958"/>
              <w:jc w:val="center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Period</w:t>
            </w:r>
          </w:p>
        </w:tc>
      </w:tr>
      <w:tr w:rsidR="00E15A38" w:rsidRPr="0048382D">
        <w:trPr>
          <w:gridAfter w:val="1"/>
          <w:wAfter w:w="20" w:type="dxa"/>
          <w:trHeight w:val="21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4"/>
          </w:tcPr>
          <w:p w:rsidR="00E15A38" w:rsidRPr="0048382D" w:rsidRDefault="0048382D">
            <w:pPr>
              <w:pStyle w:val="TableParagraph"/>
              <w:spacing w:line="196" w:lineRule="exact"/>
              <w:ind w:left="643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Years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/</w:t>
            </w:r>
            <w:r w:rsidRPr="0048382D">
              <w:rPr>
                <w:spacing w:val="-2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Months</w:t>
            </w:r>
          </w:p>
        </w:tc>
      </w:tr>
      <w:tr w:rsidR="00E15A38" w:rsidRPr="0048382D">
        <w:trPr>
          <w:gridAfter w:val="1"/>
          <w:wAfter w:w="20" w:type="dxa"/>
          <w:trHeight w:val="414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15A38" w:rsidRPr="0048382D" w:rsidRDefault="0048382D">
            <w:pPr>
              <w:pStyle w:val="TableParagraph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(a)</w:t>
            </w:r>
          </w:p>
        </w:tc>
        <w:tc>
          <w:tcPr>
            <w:tcW w:w="468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414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(b)</w:t>
            </w:r>
          </w:p>
        </w:tc>
        <w:tc>
          <w:tcPr>
            <w:tcW w:w="468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412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(c)</w:t>
            </w:r>
          </w:p>
        </w:tc>
        <w:tc>
          <w:tcPr>
            <w:tcW w:w="4681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415"/>
        </w:trPr>
        <w:tc>
          <w:tcPr>
            <w:tcW w:w="468" w:type="dxa"/>
            <w:vMerge/>
            <w:tcBorders>
              <w:top w:val="nil"/>
            </w:tcBorders>
          </w:tcPr>
          <w:p w:rsidR="00E15A38" w:rsidRPr="0048382D" w:rsidRDefault="00E15A38">
            <w:pPr>
              <w:rPr>
                <w:sz w:val="20"/>
                <w:szCs w:val="20"/>
              </w:rPr>
            </w:pPr>
          </w:p>
        </w:tc>
        <w:tc>
          <w:tcPr>
            <w:tcW w:w="6932" w:type="dxa"/>
            <w:gridSpan w:val="6"/>
          </w:tcPr>
          <w:p w:rsidR="00E15A38" w:rsidRPr="0048382D" w:rsidRDefault="0048382D">
            <w:pPr>
              <w:pStyle w:val="TableParagraph"/>
              <w:spacing w:line="206" w:lineRule="exact"/>
              <w:ind w:left="0" w:right="98"/>
              <w:jc w:val="right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Total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Experiences</w:t>
            </w:r>
          </w:p>
        </w:tc>
        <w:tc>
          <w:tcPr>
            <w:tcW w:w="1169" w:type="dxa"/>
            <w:gridSpan w:val="3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E15A38" w:rsidRPr="0048382D">
        <w:trPr>
          <w:gridAfter w:val="1"/>
          <w:wAfter w:w="20" w:type="dxa"/>
          <w:trHeight w:val="506"/>
        </w:trPr>
        <w:tc>
          <w:tcPr>
            <w:tcW w:w="468" w:type="dxa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9.</w:t>
            </w:r>
          </w:p>
        </w:tc>
        <w:tc>
          <w:tcPr>
            <w:tcW w:w="3241" w:type="dxa"/>
            <w:gridSpan w:val="3"/>
          </w:tcPr>
          <w:p w:rsidR="00E15A38" w:rsidRPr="0048382D" w:rsidRDefault="0048382D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48382D">
              <w:rPr>
                <w:sz w:val="20"/>
                <w:szCs w:val="20"/>
              </w:rPr>
              <w:t>Other</w:t>
            </w:r>
            <w:r w:rsidRPr="0048382D">
              <w:rPr>
                <w:spacing w:val="-4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Information,</w:t>
            </w:r>
            <w:r w:rsidRPr="0048382D">
              <w:rPr>
                <w:spacing w:val="-3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if</w:t>
            </w:r>
            <w:r w:rsidRPr="0048382D">
              <w:rPr>
                <w:spacing w:val="1"/>
                <w:sz w:val="20"/>
                <w:szCs w:val="20"/>
              </w:rPr>
              <w:t xml:space="preserve"> </w:t>
            </w:r>
            <w:r w:rsidRPr="0048382D">
              <w:rPr>
                <w:sz w:val="20"/>
                <w:szCs w:val="20"/>
              </w:rPr>
              <w:t>any</w:t>
            </w:r>
          </w:p>
        </w:tc>
        <w:tc>
          <w:tcPr>
            <w:tcW w:w="6187" w:type="dxa"/>
            <w:gridSpan w:val="7"/>
          </w:tcPr>
          <w:p w:rsidR="00E15A38" w:rsidRPr="0048382D" w:rsidRDefault="00E15A3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E15A38" w:rsidRPr="0048382D" w:rsidRDefault="0048382D">
      <w:pPr>
        <w:spacing w:line="225" w:lineRule="exact"/>
        <w:ind w:left="2874" w:right="3080"/>
        <w:jc w:val="center"/>
        <w:rPr>
          <w:rFonts w:ascii="Arial"/>
          <w:b/>
          <w:sz w:val="20"/>
          <w:szCs w:val="20"/>
        </w:rPr>
      </w:pPr>
      <w:r w:rsidRPr="0048382D">
        <w:rPr>
          <w:rFonts w:ascii="Arial"/>
          <w:b/>
          <w:sz w:val="20"/>
          <w:szCs w:val="20"/>
          <w:u w:val="thick"/>
        </w:rPr>
        <w:t>UNDER</w:t>
      </w:r>
      <w:r w:rsidRPr="0048382D">
        <w:rPr>
          <w:rFonts w:ascii="Arial"/>
          <w:b/>
          <w:spacing w:val="-3"/>
          <w:sz w:val="20"/>
          <w:szCs w:val="20"/>
          <w:u w:val="thick"/>
        </w:rPr>
        <w:t xml:space="preserve"> </w:t>
      </w:r>
      <w:r w:rsidRPr="0048382D">
        <w:rPr>
          <w:rFonts w:ascii="Arial"/>
          <w:b/>
          <w:sz w:val="20"/>
          <w:szCs w:val="20"/>
          <w:u w:val="thick"/>
        </w:rPr>
        <w:t>TAKING</w:t>
      </w:r>
    </w:p>
    <w:p w:rsidR="000845E2" w:rsidRPr="0048382D" w:rsidRDefault="0048382D" w:rsidP="000845E2">
      <w:pPr>
        <w:pStyle w:val="BodyText"/>
        <w:spacing w:before="3"/>
        <w:ind w:left="200" w:right="399" w:firstLine="719"/>
        <w:jc w:val="both"/>
        <w:rPr>
          <w:sz w:val="18"/>
          <w:szCs w:val="18"/>
        </w:rPr>
      </w:pPr>
      <w:r w:rsidRPr="0048382D">
        <w:rPr>
          <w:sz w:val="18"/>
          <w:szCs w:val="18"/>
        </w:rPr>
        <w:t>I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do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hereby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declare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and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certify</w:t>
      </w:r>
      <w:r w:rsidRPr="0048382D">
        <w:rPr>
          <w:spacing w:val="-8"/>
          <w:sz w:val="18"/>
          <w:szCs w:val="18"/>
        </w:rPr>
        <w:t xml:space="preserve"> </w:t>
      </w:r>
      <w:r w:rsidRPr="0048382D">
        <w:rPr>
          <w:sz w:val="18"/>
          <w:szCs w:val="18"/>
        </w:rPr>
        <w:t>that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the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information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furnished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in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the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application</w:t>
      </w:r>
      <w:r w:rsidRPr="0048382D">
        <w:rPr>
          <w:spacing w:val="-5"/>
          <w:sz w:val="18"/>
          <w:szCs w:val="18"/>
        </w:rPr>
        <w:t xml:space="preserve"> </w:t>
      </w:r>
      <w:proofErr w:type="gramStart"/>
      <w:r w:rsidRPr="0048382D">
        <w:rPr>
          <w:sz w:val="18"/>
          <w:szCs w:val="18"/>
        </w:rPr>
        <w:t>are</w:t>
      </w:r>
      <w:proofErr w:type="gramEnd"/>
      <w:r w:rsidRPr="0048382D">
        <w:rPr>
          <w:spacing w:val="1"/>
          <w:sz w:val="18"/>
          <w:szCs w:val="18"/>
        </w:rPr>
        <w:t xml:space="preserve"> </w:t>
      </w:r>
      <w:r w:rsidRPr="0048382D">
        <w:rPr>
          <w:sz w:val="18"/>
          <w:szCs w:val="18"/>
        </w:rPr>
        <w:t>correct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and</w:t>
      </w:r>
      <w:r w:rsidRPr="0048382D">
        <w:rPr>
          <w:spacing w:val="-1"/>
          <w:sz w:val="18"/>
          <w:szCs w:val="18"/>
        </w:rPr>
        <w:t xml:space="preserve"> </w:t>
      </w:r>
      <w:r w:rsidRPr="0048382D">
        <w:rPr>
          <w:sz w:val="18"/>
          <w:szCs w:val="18"/>
        </w:rPr>
        <w:t>true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to</w:t>
      </w:r>
      <w:r w:rsidRPr="0048382D">
        <w:rPr>
          <w:spacing w:val="4"/>
          <w:sz w:val="18"/>
          <w:szCs w:val="18"/>
        </w:rPr>
        <w:t xml:space="preserve"> </w:t>
      </w:r>
      <w:r w:rsidRPr="0048382D">
        <w:rPr>
          <w:sz w:val="18"/>
          <w:szCs w:val="18"/>
        </w:rPr>
        <w:t>the</w:t>
      </w:r>
      <w:r w:rsidRPr="0048382D">
        <w:rPr>
          <w:spacing w:val="-54"/>
          <w:sz w:val="18"/>
          <w:szCs w:val="18"/>
        </w:rPr>
        <w:t xml:space="preserve"> </w:t>
      </w:r>
      <w:r w:rsidRPr="0048382D">
        <w:rPr>
          <w:sz w:val="18"/>
          <w:szCs w:val="18"/>
        </w:rPr>
        <w:t>best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of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my</w:t>
      </w:r>
      <w:r w:rsidRPr="0048382D">
        <w:rPr>
          <w:spacing w:val="-9"/>
          <w:sz w:val="18"/>
          <w:szCs w:val="18"/>
        </w:rPr>
        <w:t xml:space="preserve"> </w:t>
      </w:r>
      <w:r w:rsidRPr="0048382D">
        <w:rPr>
          <w:sz w:val="18"/>
          <w:szCs w:val="18"/>
        </w:rPr>
        <w:t>knowledge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and belief.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I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understand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and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agree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that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in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the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event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of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any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information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being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found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false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or</w:t>
      </w:r>
      <w:r w:rsidRPr="0048382D">
        <w:rPr>
          <w:spacing w:val="-53"/>
          <w:sz w:val="18"/>
          <w:szCs w:val="18"/>
        </w:rPr>
        <w:t xml:space="preserve"> </w:t>
      </w:r>
      <w:r w:rsidRPr="0048382D">
        <w:rPr>
          <w:sz w:val="18"/>
          <w:szCs w:val="18"/>
        </w:rPr>
        <w:t>incorrect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/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incomplete</w:t>
      </w:r>
      <w:r w:rsidRPr="0048382D">
        <w:rPr>
          <w:spacing w:val="-1"/>
          <w:sz w:val="18"/>
          <w:szCs w:val="18"/>
        </w:rPr>
        <w:t xml:space="preserve"> </w:t>
      </w:r>
      <w:r w:rsidRPr="0048382D">
        <w:rPr>
          <w:sz w:val="18"/>
          <w:szCs w:val="18"/>
        </w:rPr>
        <w:t>or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ineligibility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being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detected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at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any</w:t>
      </w:r>
      <w:r w:rsidRPr="0048382D">
        <w:rPr>
          <w:spacing w:val="-5"/>
          <w:sz w:val="18"/>
          <w:szCs w:val="18"/>
        </w:rPr>
        <w:t xml:space="preserve"> </w:t>
      </w:r>
      <w:r w:rsidRPr="0048382D">
        <w:rPr>
          <w:sz w:val="18"/>
          <w:szCs w:val="18"/>
        </w:rPr>
        <w:t>time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before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or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after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the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test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/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selection,</w:t>
      </w:r>
      <w:r w:rsidRPr="0048382D">
        <w:rPr>
          <w:spacing w:val="-4"/>
          <w:sz w:val="18"/>
          <w:szCs w:val="18"/>
        </w:rPr>
        <w:t xml:space="preserve"> </w:t>
      </w:r>
      <w:r w:rsidRPr="0048382D">
        <w:rPr>
          <w:sz w:val="18"/>
          <w:szCs w:val="18"/>
        </w:rPr>
        <w:t>my</w:t>
      </w:r>
      <w:r w:rsidRPr="0048382D">
        <w:rPr>
          <w:spacing w:val="-7"/>
          <w:sz w:val="18"/>
          <w:szCs w:val="18"/>
        </w:rPr>
        <w:t xml:space="preserve"> </w:t>
      </w:r>
      <w:r w:rsidRPr="0048382D">
        <w:rPr>
          <w:sz w:val="18"/>
          <w:szCs w:val="18"/>
        </w:rPr>
        <w:t>candidature</w:t>
      </w:r>
      <w:r w:rsidRPr="0048382D">
        <w:rPr>
          <w:spacing w:val="-53"/>
          <w:sz w:val="18"/>
          <w:szCs w:val="18"/>
        </w:rPr>
        <w:t xml:space="preserve"> </w:t>
      </w:r>
      <w:r w:rsidRPr="0048382D">
        <w:rPr>
          <w:sz w:val="18"/>
          <w:szCs w:val="18"/>
        </w:rPr>
        <w:t>is liable to be rejected/ cancelled without notice. I shall be bound by the d</w:t>
      </w:r>
      <w:r w:rsidR="000845E2" w:rsidRPr="0048382D">
        <w:rPr>
          <w:sz w:val="18"/>
          <w:szCs w:val="18"/>
        </w:rPr>
        <w:t xml:space="preserve">ecision of Director, ICAR-IIMR, </w:t>
      </w:r>
      <w:proofErr w:type="gramStart"/>
      <w:r w:rsidR="000845E2" w:rsidRPr="0048382D">
        <w:rPr>
          <w:sz w:val="18"/>
          <w:szCs w:val="18"/>
        </w:rPr>
        <w:t>Ludhiana</w:t>
      </w:r>
      <w:proofErr w:type="gramEnd"/>
      <w:r w:rsidR="000845E2" w:rsidRPr="0048382D">
        <w:rPr>
          <w:sz w:val="18"/>
          <w:szCs w:val="18"/>
        </w:rPr>
        <w:t>.</w:t>
      </w:r>
    </w:p>
    <w:p w:rsidR="0048382D" w:rsidRPr="0048382D" w:rsidRDefault="0048382D" w:rsidP="000845E2">
      <w:pPr>
        <w:pStyle w:val="BodyText"/>
        <w:spacing w:before="3"/>
        <w:ind w:left="200" w:right="399" w:firstLine="719"/>
        <w:jc w:val="both"/>
        <w:rPr>
          <w:sz w:val="18"/>
          <w:szCs w:val="18"/>
        </w:rPr>
      </w:pPr>
    </w:p>
    <w:p w:rsidR="000845E2" w:rsidRPr="0048382D" w:rsidRDefault="000845E2" w:rsidP="000845E2">
      <w:pPr>
        <w:pStyle w:val="BodyText"/>
        <w:spacing w:before="3"/>
        <w:ind w:left="200" w:right="399" w:firstLine="719"/>
        <w:rPr>
          <w:sz w:val="18"/>
          <w:szCs w:val="18"/>
        </w:rPr>
        <w:sectPr w:rsidR="000845E2" w:rsidRPr="0048382D">
          <w:pgSz w:w="12240" w:h="15840"/>
          <w:pgMar w:top="1160" w:right="460" w:bottom="280" w:left="1240" w:header="720" w:footer="720" w:gutter="0"/>
          <w:cols w:space="720"/>
        </w:sectPr>
      </w:pPr>
      <w:r w:rsidRPr="0048382D">
        <w:rPr>
          <w:sz w:val="18"/>
          <w:szCs w:val="18"/>
        </w:rPr>
        <w:t xml:space="preserve">I also hereby declare that none of my near or distant relative of </w:t>
      </w:r>
      <w:proofErr w:type="spellStart"/>
      <w:r w:rsidRPr="0048382D">
        <w:rPr>
          <w:sz w:val="18"/>
          <w:szCs w:val="18"/>
        </w:rPr>
        <w:t>Mr</w:t>
      </w:r>
      <w:proofErr w:type="spellEnd"/>
      <w:r w:rsidRPr="0048382D">
        <w:rPr>
          <w:sz w:val="18"/>
          <w:szCs w:val="18"/>
        </w:rPr>
        <w:t>/Miss/</w:t>
      </w:r>
      <w:proofErr w:type="spellStart"/>
      <w:r w:rsidRPr="0048382D">
        <w:rPr>
          <w:sz w:val="18"/>
          <w:szCs w:val="18"/>
        </w:rPr>
        <w:t>Mrs</w:t>
      </w:r>
      <w:proofErr w:type="spellEnd"/>
      <w:r w:rsidRPr="0048382D">
        <w:rPr>
          <w:sz w:val="18"/>
          <w:szCs w:val="18"/>
        </w:rPr>
        <w:t xml:space="preserve">/Dr____________ is an employee of the ICAR-IIMR. If found otherwise and in the event of non declaring the same as prescribed in the advertisement, my candidature to the interview and my selection to the post be cancelled or </w:t>
      </w:r>
      <w:proofErr w:type="spellStart"/>
      <w:r w:rsidRPr="0048382D">
        <w:rPr>
          <w:sz w:val="18"/>
          <w:szCs w:val="18"/>
        </w:rPr>
        <w:t>Mr</w:t>
      </w:r>
      <w:proofErr w:type="spellEnd"/>
      <w:r w:rsidRPr="0048382D">
        <w:rPr>
          <w:sz w:val="18"/>
          <w:szCs w:val="18"/>
        </w:rPr>
        <w:t>/Miss/</w:t>
      </w:r>
      <w:proofErr w:type="spellStart"/>
      <w:r w:rsidRPr="0048382D">
        <w:rPr>
          <w:sz w:val="18"/>
          <w:szCs w:val="18"/>
        </w:rPr>
        <w:t>Mrs</w:t>
      </w:r>
      <w:proofErr w:type="spellEnd"/>
      <w:r w:rsidRPr="0048382D">
        <w:rPr>
          <w:sz w:val="18"/>
          <w:szCs w:val="18"/>
        </w:rPr>
        <w:t>/Dr____________ Designation ____________Name of the Institute/</w:t>
      </w:r>
      <w:proofErr w:type="spellStart"/>
      <w:r w:rsidRPr="0048382D">
        <w:rPr>
          <w:sz w:val="18"/>
          <w:szCs w:val="18"/>
        </w:rPr>
        <w:t>HQ___________is</w:t>
      </w:r>
      <w:proofErr w:type="spellEnd"/>
      <w:r w:rsidRPr="0048382D">
        <w:rPr>
          <w:sz w:val="18"/>
          <w:szCs w:val="18"/>
        </w:rPr>
        <w:t xml:space="preserve"> my close relative </w:t>
      </w:r>
      <w:proofErr w:type="spellStart"/>
      <w:r w:rsidRPr="0048382D">
        <w:rPr>
          <w:sz w:val="18"/>
          <w:szCs w:val="18"/>
        </w:rPr>
        <w:t>viz</w:t>
      </w:r>
      <w:proofErr w:type="spellEnd"/>
      <w:r w:rsidRPr="0048382D">
        <w:rPr>
          <w:sz w:val="18"/>
          <w:szCs w:val="18"/>
        </w:rPr>
        <w:t xml:space="preserve"> Mother/Father/Brother/Sister/_______ etc.</w:t>
      </w:r>
    </w:p>
    <w:p w:rsidR="00E15A38" w:rsidRPr="0048382D" w:rsidRDefault="0048382D">
      <w:pPr>
        <w:pStyle w:val="BodyText"/>
        <w:tabs>
          <w:tab w:val="left" w:pos="2282"/>
        </w:tabs>
        <w:spacing w:before="184" w:line="357" w:lineRule="auto"/>
        <w:ind w:left="200" w:right="38"/>
        <w:rPr>
          <w:sz w:val="18"/>
          <w:szCs w:val="18"/>
        </w:rPr>
      </w:pPr>
      <w:r w:rsidRPr="0048382D">
        <w:rPr>
          <w:sz w:val="18"/>
          <w:szCs w:val="18"/>
        </w:rPr>
        <w:lastRenderedPageBreak/>
        <w:t>Place:</w:t>
      </w:r>
      <w:r w:rsidRPr="0048382D">
        <w:rPr>
          <w:sz w:val="18"/>
          <w:szCs w:val="18"/>
          <w:u w:val="single"/>
        </w:rPr>
        <w:tab/>
      </w:r>
      <w:r w:rsidRPr="0048382D">
        <w:rPr>
          <w:sz w:val="18"/>
          <w:szCs w:val="18"/>
        </w:rPr>
        <w:t xml:space="preserve"> </w:t>
      </w:r>
      <w:proofErr w:type="gramStart"/>
      <w:r w:rsidRPr="0048382D">
        <w:rPr>
          <w:sz w:val="18"/>
          <w:szCs w:val="18"/>
        </w:rPr>
        <w:t>Date</w:t>
      </w:r>
      <w:r w:rsidRPr="0048382D">
        <w:rPr>
          <w:spacing w:val="-3"/>
          <w:sz w:val="18"/>
          <w:szCs w:val="18"/>
        </w:rPr>
        <w:t xml:space="preserve"> </w:t>
      </w:r>
      <w:r w:rsidRPr="0048382D">
        <w:rPr>
          <w:sz w:val="18"/>
          <w:szCs w:val="18"/>
        </w:rPr>
        <w:t>:</w:t>
      </w:r>
      <w:proofErr w:type="gramEnd"/>
      <w:r w:rsidRPr="0048382D">
        <w:rPr>
          <w:spacing w:val="1"/>
          <w:sz w:val="18"/>
          <w:szCs w:val="18"/>
        </w:rPr>
        <w:t xml:space="preserve"> </w:t>
      </w:r>
      <w:r w:rsidRPr="0048382D">
        <w:rPr>
          <w:w w:val="99"/>
          <w:sz w:val="18"/>
          <w:szCs w:val="18"/>
          <w:u w:val="single"/>
        </w:rPr>
        <w:t xml:space="preserve"> </w:t>
      </w:r>
      <w:r w:rsidRPr="0048382D">
        <w:rPr>
          <w:sz w:val="18"/>
          <w:szCs w:val="18"/>
          <w:u w:val="single"/>
        </w:rPr>
        <w:tab/>
      </w:r>
      <w:r w:rsidR="000845E2" w:rsidRPr="0048382D">
        <w:rPr>
          <w:sz w:val="18"/>
          <w:szCs w:val="18"/>
          <w:u w:val="single"/>
        </w:rPr>
        <w:t xml:space="preserve">  </w:t>
      </w:r>
    </w:p>
    <w:p w:rsidR="00E15A38" w:rsidRDefault="0048382D">
      <w:pPr>
        <w:pStyle w:val="BodyText"/>
        <w:tabs>
          <w:tab w:val="left" w:pos="4305"/>
          <w:tab w:val="left" w:pos="4509"/>
        </w:tabs>
        <w:spacing w:before="184" w:line="357" w:lineRule="auto"/>
        <w:ind w:left="200" w:right="988"/>
      </w:pPr>
      <w:r w:rsidRPr="0048382D">
        <w:rPr>
          <w:sz w:val="18"/>
          <w:szCs w:val="18"/>
        </w:rPr>
        <w:lastRenderedPageBreak/>
        <w:t>Candidate</w:t>
      </w:r>
      <w:r w:rsidRPr="0048382D">
        <w:rPr>
          <w:spacing w:val="-2"/>
          <w:sz w:val="18"/>
          <w:szCs w:val="18"/>
        </w:rPr>
        <w:t xml:space="preserve"> </w:t>
      </w:r>
      <w:r w:rsidRPr="0048382D">
        <w:rPr>
          <w:sz w:val="18"/>
          <w:szCs w:val="18"/>
        </w:rPr>
        <w:t>Signature</w:t>
      </w:r>
      <w:r w:rsidRPr="0048382D">
        <w:rPr>
          <w:sz w:val="18"/>
          <w:szCs w:val="18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E15A38" w:rsidSect="00E15A38">
      <w:type w:val="continuous"/>
      <w:pgSz w:w="12240" w:h="15840"/>
      <w:pgMar w:top="980" w:right="460" w:bottom="280" w:left="1240" w:header="720" w:footer="720" w:gutter="0"/>
      <w:cols w:num="2" w:space="720" w:equalWidth="0">
        <w:col w:w="2344" w:space="2697"/>
        <w:col w:w="5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759"/>
    <w:multiLevelType w:val="hybridMultilevel"/>
    <w:tmpl w:val="D520ECD4"/>
    <w:lvl w:ilvl="0" w:tplc="342E4BEE">
      <w:start w:val="1"/>
      <w:numFmt w:val="decimal"/>
      <w:lvlText w:val="(%1)"/>
      <w:lvlJc w:val="left"/>
      <w:pPr>
        <w:ind w:left="577" w:hanging="377"/>
        <w:jc w:val="left"/>
      </w:pPr>
      <w:rPr>
        <w:rFonts w:hint="default"/>
        <w:w w:val="99"/>
        <w:lang w:val="en-US" w:eastAsia="en-US" w:bidi="ar-SA"/>
      </w:rPr>
    </w:lvl>
    <w:lvl w:ilvl="1" w:tplc="643E22BA">
      <w:numFmt w:val="bullet"/>
      <w:lvlText w:val="•"/>
      <w:lvlJc w:val="left"/>
      <w:pPr>
        <w:ind w:left="1576" w:hanging="377"/>
      </w:pPr>
      <w:rPr>
        <w:rFonts w:hint="default"/>
        <w:lang w:val="en-US" w:eastAsia="en-US" w:bidi="ar-SA"/>
      </w:rPr>
    </w:lvl>
    <w:lvl w:ilvl="2" w:tplc="967EDFDA">
      <w:numFmt w:val="bullet"/>
      <w:lvlText w:val="•"/>
      <w:lvlJc w:val="left"/>
      <w:pPr>
        <w:ind w:left="2572" w:hanging="377"/>
      </w:pPr>
      <w:rPr>
        <w:rFonts w:hint="default"/>
        <w:lang w:val="en-US" w:eastAsia="en-US" w:bidi="ar-SA"/>
      </w:rPr>
    </w:lvl>
    <w:lvl w:ilvl="3" w:tplc="38E89FDA">
      <w:numFmt w:val="bullet"/>
      <w:lvlText w:val="•"/>
      <w:lvlJc w:val="left"/>
      <w:pPr>
        <w:ind w:left="3568" w:hanging="377"/>
      </w:pPr>
      <w:rPr>
        <w:rFonts w:hint="default"/>
        <w:lang w:val="en-US" w:eastAsia="en-US" w:bidi="ar-SA"/>
      </w:rPr>
    </w:lvl>
    <w:lvl w:ilvl="4" w:tplc="DB362260">
      <w:numFmt w:val="bullet"/>
      <w:lvlText w:val="•"/>
      <w:lvlJc w:val="left"/>
      <w:pPr>
        <w:ind w:left="4564" w:hanging="377"/>
      </w:pPr>
      <w:rPr>
        <w:rFonts w:hint="default"/>
        <w:lang w:val="en-US" w:eastAsia="en-US" w:bidi="ar-SA"/>
      </w:rPr>
    </w:lvl>
    <w:lvl w:ilvl="5" w:tplc="FE76A80C">
      <w:numFmt w:val="bullet"/>
      <w:lvlText w:val="•"/>
      <w:lvlJc w:val="left"/>
      <w:pPr>
        <w:ind w:left="5560" w:hanging="377"/>
      </w:pPr>
      <w:rPr>
        <w:rFonts w:hint="default"/>
        <w:lang w:val="en-US" w:eastAsia="en-US" w:bidi="ar-SA"/>
      </w:rPr>
    </w:lvl>
    <w:lvl w:ilvl="6" w:tplc="70F49CE2">
      <w:numFmt w:val="bullet"/>
      <w:lvlText w:val="•"/>
      <w:lvlJc w:val="left"/>
      <w:pPr>
        <w:ind w:left="6556" w:hanging="377"/>
      </w:pPr>
      <w:rPr>
        <w:rFonts w:hint="default"/>
        <w:lang w:val="en-US" w:eastAsia="en-US" w:bidi="ar-SA"/>
      </w:rPr>
    </w:lvl>
    <w:lvl w:ilvl="7" w:tplc="06F434F6">
      <w:numFmt w:val="bullet"/>
      <w:lvlText w:val="•"/>
      <w:lvlJc w:val="left"/>
      <w:pPr>
        <w:ind w:left="7552" w:hanging="377"/>
      </w:pPr>
      <w:rPr>
        <w:rFonts w:hint="default"/>
        <w:lang w:val="en-US" w:eastAsia="en-US" w:bidi="ar-SA"/>
      </w:rPr>
    </w:lvl>
    <w:lvl w:ilvl="8" w:tplc="35321550">
      <w:numFmt w:val="bullet"/>
      <w:lvlText w:val="•"/>
      <w:lvlJc w:val="left"/>
      <w:pPr>
        <w:ind w:left="8548" w:hanging="3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5A38"/>
    <w:rsid w:val="000845E2"/>
    <w:rsid w:val="0048382D"/>
    <w:rsid w:val="00E1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A3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15A38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A3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15A38"/>
    <w:pPr>
      <w:ind w:left="577" w:hanging="377"/>
    </w:pPr>
  </w:style>
  <w:style w:type="paragraph" w:customStyle="1" w:styleId="TableParagraph">
    <w:name w:val="Table Paragraph"/>
    <w:basedOn w:val="Normal"/>
    <w:uiPriority w:val="1"/>
    <w:qFormat/>
    <w:rsid w:val="00E15A38"/>
    <w:pPr>
      <w:ind w:left="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E2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</dc:creator>
  <cp:lastModifiedBy>Chinki</cp:lastModifiedBy>
  <cp:revision>2</cp:revision>
  <dcterms:created xsi:type="dcterms:W3CDTF">2021-05-18T10:57:00Z</dcterms:created>
  <dcterms:modified xsi:type="dcterms:W3CDTF">2021-05-18T11:08:00Z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